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D4526" w:rsidRPr="001D4526" w:rsidRDefault="001D4526" w:rsidP="001D4526">
      <w:pPr>
        <w:rPr>
          <w:rFonts w:cs="Arial"/>
          <w:rtl/>
        </w:rPr>
      </w:pPr>
      <w:r w:rsidRPr="001D4526">
        <w:rPr>
          <w:rFonts w:cs="Arial" w:hint="cs"/>
          <w:rtl/>
        </w:rPr>
        <w:t>يهدف</w:t>
      </w:r>
      <w:r w:rsidRPr="001D4526">
        <w:rPr>
          <w:rFonts w:cs="Arial"/>
          <w:rtl/>
        </w:rPr>
        <w:t xml:space="preserve"> </w:t>
      </w:r>
      <w:r w:rsidRPr="001D4526">
        <w:rPr>
          <w:rFonts w:cs="Arial" w:hint="cs"/>
          <w:rtl/>
        </w:rPr>
        <w:t>هذا</w:t>
      </w:r>
      <w:r w:rsidRPr="001D4526">
        <w:rPr>
          <w:rFonts w:cs="Arial"/>
          <w:rtl/>
        </w:rPr>
        <w:t xml:space="preserve"> </w:t>
      </w:r>
      <w:r w:rsidRPr="001D4526">
        <w:rPr>
          <w:rFonts w:cs="Arial" w:hint="cs"/>
          <w:rtl/>
        </w:rPr>
        <w:t>البحث</w:t>
      </w:r>
      <w:r w:rsidRPr="001D4526">
        <w:rPr>
          <w:rFonts w:cs="Arial"/>
          <w:rtl/>
        </w:rPr>
        <w:t xml:space="preserve"> </w:t>
      </w:r>
      <w:r w:rsidRPr="001D4526">
        <w:rPr>
          <w:rFonts w:cs="Arial" w:hint="cs"/>
          <w:rtl/>
        </w:rPr>
        <w:t>إلى</w:t>
      </w:r>
      <w:r w:rsidRPr="001D4526">
        <w:rPr>
          <w:rFonts w:cs="Arial"/>
          <w:rtl/>
        </w:rPr>
        <w:t xml:space="preserve"> </w:t>
      </w:r>
      <w:r w:rsidRPr="001D4526">
        <w:rPr>
          <w:rFonts w:cs="Arial" w:hint="cs"/>
          <w:rtl/>
        </w:rPr>
        <w:t>إعداد</w:t>
      </w:r>
      <w:r w:rsidRPr="001D4526">
        <w:rPr>
          <w:rFonts w:cs="Arial"/>
          <w:rtl/>
        </w:rPr>
        <w:t xml:space="preserve"> </w:t>
      </w:r>
      <w:r w:rsidRPr="001D4526">
        <w:rPr>
          <w:rFonts w:cs="Arial" w:hint="cs"/>
          <w:rtl/>
        </w:rPr>
        <w:t>دليل</w:t>
      </w:r>
      <w:r w:rsidRPr="001D4526">
        <w:rPr>
          <w:rFonts w:cs="Arial"/>
          <w:rtl/>
        </w:rPr>
        <w:t xml:space="preserve"> </w:t>
      </w:r>
      <w:r w:rsidRPr="001D4526">
        <w:rPr>
          <w:rFonts w:cs="Arial" w:hint="cs"/>
          <w:rtl/>
        </w:rPr>
        <w:t>عملي</w:t>
      </w:r>
      <w:r w:rsidRPr="001D4526">
        <w:rPr>
          <w:rFonts w:cs="Arial"/>
          <w:rtl/>
        </w:rPr>
        <w:t xml:space="preserve"> </w:t>
      </w:r>
      <w:r w:rsidRPr="001D4526">
        <w:rPr>
          <w:rFonts w:cs="Arial" w:hint="cs"/>
          <w:rtl/>
        </w:rPr>
        <w:t>باللغة</w:t>
      </w:r>
      <w:r w:rsidRPr="001D4526">
        <w:rPr>
          <w:rFonts w:cs="Arial"/>
          <w:rtl/>
        </w:rPr>
        <w:t xml:space="preserve"> </w:t>
      </w:r>
      <w:r w:rsidRPr="001D4526">
        <w:rPr>
          <w:rFonts w:cs="Arial" w:hint="cs"/>
          <w:rtl/>
        </w:rPr>
        <w:t>العربية</w:t>
      </w:r>
      <w:r w:rsidRPr="001D4526">
        <w:rPr>
          <w:rFonts w:cs="Arial"/>
          <w:rtl/>
        </w:rPr>
        <w:t xml:space="preserve"> </w:t>
      </w:r>
      <w:r w:rsidRPr="001D4526">
        <w:rPr>
          <w:rFonts w:cs="Arial" w:hint="cs"/>
          <w:rtl/>
        </w:rPr>
        <w:t>لاستخدامه</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قبل</w:t>
      </w:r>
      <w:r w:rsidRPr="001D4526">
        <w:rPr>
          <w:rFonts w:cs="Arial"/>
          <w:rtl/>
        </w:rPr>
        <w:t xml:space="preserve"> </w:t>
      </w:r>
      <w:r w:rsidRPr="001D4526">
        <w:rPr>
          <w:rFonts w:cs="Arial" w:hint="cs"/>
          <w:rtl/>
        </w:rPr>
        <w:t>القائمين</w:t>
      </w:r>
      <w:r w:rsidRPr="001D4526">
        <w:rPr>
          <w:rFonts w:cs="Arial"/>
          <w:rtl/>
        </w:rPr>
        <w:t xml:space="preserve"> </w:t>
      </w:r>
      <w:r w:rsidRPr="001D4526">
        <w:rPr>
          <w:rFonts w:cs="Arial" w:hint="cs"/>
          <w:rtl/>
        </w:rPr>
        <w:t>بالتخطيط</w:t>
      </w:r>
      <w:r w:rsidRPr="001D4526">
        <w:rPr>
          <w:rFonts w:cs="Arial"/>
          <w:rtl/>
        </w:rPr>
        <w:t xml:space="preserve"> </w:t>
      </w:r>
      <w:proofErr w:type="spellStart"/>
      <w:r w:rsidRPr="001D4526">
        <w:rPr>
          <w:rFonts w:cs="Arial" w:hint="cs"/>
          <w:rtl/>
        </w:rPr>
        <w:t>الإستراتيجي</w:t>
      </w:r>
      <w:proofErr w:type="spellEnd"/>
      <w:r w:rsidRPr="001D4526">
        <w:rPr>
          <w:rFonts w:cs="Arial"/>
          <w:rtl/>
        </w:rPr>
        <w:t xml:space="preserve"> </w:t>
      </w:r>
      <w:r w:rsidRPr="001D4526">
        <w:rPr>
          <w:rFonts w:cs="Arial" w:hint="cs"/>
          <w:rtl/>
        </w:rPr>
        <w:t>بمؤسسات</w:t>
      </w:r>
      <w:r w:rsidRPr="001D4526">
        <w:rPr>
          <w:rFonts w:cs="Arial"/>
          <w:rtl/>
        </w:rPr>
        <w:t xml:space="preserve"> </w:t>
      </w:r>
      <w:r w:rsidRPr="001D4526">
        <w:rPr>
          <w:rFonts w:cs="Arial" w:hint="cs"/>
          <w:rtl/>
        </w:rPr>
        <w:t>التعليم</w:t>
      </w:r>
      <w:r w:rsidRPr="001D4526">
        <w:rPr>
          <w:rFonts w:cs="Arial"/>
          <w:rtl/>
        </w:rPr>
        <w:t xml:space="preserve"> </w:t>
      </w:r>
      <w:r w:rsidRPr="001D4526">
        <w:rPr>
          <w:rFonts w:cs="Arial" w:hint="cs"/>
          <w:rtl/>
        </w:rPr>
        <w:t>العالي</w:t>
      </w:r>
      <w:r w:rsidRPr="001D4526">
        <w:rPr>
          <w:rFonts w:cs="Arial"/>
          <w:rtl/>
        </w:rPr>
        <w:t xml:space="preserve"> . </w:t>
      </w:r>
      <w:r w:rsidRPr="001D4526">
        <w:rPr>
          <w:rFonts w:cs="Arial" w:hint="cs"/>
          <w:rtl/>
        </w:rPr>
        <w:t>ومن</w:t>
      </w:r>
      <w:r w:rsidRPr="001D4526">
        <w:rPr>
          <w:rFonts w:cs="Arial"/>
          <w:rtl/>
        </w:rPr>
        <w:t xml:space="preserve"> </w:t>
      </w:r>
      <w:r w:rsidRPr="001D4526">
        <w:rPr>
          <w:rFonts w:cs="Arial" w:hint="cs"/>
          <w:rtl/>
        </w:rPr>
        <w:t>ثم</w:t>
      </w:r>
      <w:r w:rsidRPr="001D4526">
        <w:rPr>
          <w:rFonts w:cs="Arial"/>
          <w:rtl/>
        </w:rPr>
        <w:t xml:space="preserve"> </w:t>
      </w:r>
      <w:r w:rsidRPr="001D4526">
        <w:rPr>
          <w:rFonts w:cs="Arial" w:hint="cs"/>
          <w:rtl/>
        </w:rPr>
        <w:t>كان</w:t>
      </w:r>
      <w:r w:rsidRPr="001D4526">
        <w:rPr>
          <w:rFonts w:cs="Arial"/>
          <w:rtl/>
        </w:rPr>
        <w:t xml:space="preserve"> </w:t>
      </w:r>
      <w:r w:rsidRPr="001D4526">
        <w:rPr>
          <w:rFonts w:cs="Arial" w:hint="cs"/>
          <w:rtl/>
        </w:rPr>
        <w:t>الهدف</w:t>
      </w:r>
      <w:r w:rsidRPr="001D4526">
        <w:rPr>
          <w:rFonts w:cs="Arial"/>
          <w:rtl/>
        </w:rPr>
        <w:t xml:space="preserve"> </w:t>
      </w:r>
      <w:r w:rsidRPr="001D4526">
        <w:rPr>
          <w:rFonts w:cs="Arial" w:hint="cs"/>
          <w:rtl/>
        </w:rPr>
        <w:t>الأساسي</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البحث</w:t>
      </w:r>
      <w:r w:rsidRPr="001D4526">
        <w:rPr>
          <w:rFonts w:cs="Arial"/>
          <w:rtl/>
        </w:rPr>
        <w:t xml:space="preserve"> </w:t>
      </w:r>
      <w:r w:rsidRPr="001D4526">
        <w:rPr>
          <w:rFonts w:cs="Arial" w:hint="cs"/>
          <w:rtl/>
        </w:rPr>
        <w:t>هو</w:t>
      </w:r>
      <w:r w:rsidRPr="001D4526">
        <w:rPr>
          <w:rFonts w:cs="Arial"/>
          <w:rtl/>
        </w:rPr>
        <w:t xml:space="preserve"> </w:t>
      </w:r>
      <w:r w:rsidRPr="001D4526">
        <w:rPr>
          <w:rFonts w:cs="Arial" w:hint="cs"/>
          <w:rtl/>
        </w:rPr>
        <w:t>تطوير</w:t>
      </w:r>
      <w:r w:rsidRPr="001D4526">
        <w:rPr>
          <w:rFonts w:cs="Arial"/>
          <w:rtl/>
        </w:rPr>
        <w:t xml:space="preserve"> </w:t>
      </w:r>
      <w:r w:rsidRPr="001D4526">
        <w:rPr>
          <w:rFonts w:cs="Arial" w:hint="cs"/>
          <w:rtl/>
        </w:rPr>
        <w:t>الأدوات</w:t>
      </w:r>
      <w:r w:rsidRPr="001D4526">
        <w:rPr>
          <w:rFonts w:cs="Arial"/>
          <w:rtl/>
        </w:rPr>
        <w:t xml:space="preserve"> </w:t>
      </w:r>
      <w:r w:rsidRPr="001D4526">
        <w:rPr>
          <w:rFonts w:cs="Arial" w:hint="cs"/>
          <w:rtl/>
        </w:rPr>
        <w:t>والنماذج</w:t>
      </w:r>
      <w:r w:rsidRPr="001D4526">
        <w:rPr>
          <w:rFonts w:cs="Arial"/>
          <w:rtl/>
        </w:rPr>
        <w:t xml:space="preserve"> </w:t>
      </w:r>
      <w:r w:rsidRPr="001D4526">
        <w:rPr>
          <w:rFonts w:cs="Arial" w:hint="cs"/>
          <w:rtl/>
        </w:rPr>
        <w:t>العملية</w:t>
      </w:r>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تستخدم</w:t>
      </w:r>
      <w:r w:rsidRPr="001D4526">
        <w:rPr>
          <w:rFonts w:cs="Arial"/>
          <w:rtl/>
        </w:rPr>
        <w:t xml:space="preserve"> </w:t>
      </w:r>
      <w:r w:rsidRPr="001D4526">
        <w:rPr>
          <w:rFonts w:cs="Arial" w:hint="cs"/>
          <w:rtl/>
        </w:rPr>
        <w:t>في</w:t>
      </w:r>
      <w:r w:rsidRPr="001D4526">
        <w:rPr>
          <w:rFonts w:cs="Arial"/>
          <w:rtl/>
        </w:rPr>
        <w:t xml:space="preserve"> </w:t>
      </w:r>
      <w:r w:rsidRPr="001D4526">
        <w:rPr>
          <w:rFonts w:cs="Arial" w:hint="cs"/>
          <w:rtl/>
        </w:rPr>
        <w:t>بناء</w:t>
      </w:r>
      <w:r w:rsidRPr="001D4526">
        <w:rPr>
          <w:rFonts w:cs="Arial"/>
          <w:rtl/>
        </w:rPr>
        <w:t xml:space="preserve"> </w:t>
      </w:r>
      <w:r w:rsidRPr="001D4526">
        <w:rPr>
          <w:rFonts w:cs="Arial" w:hint="cs"/>
          <w:rtl/>
        </w:rPr>
        <w:t>الرؤية</w:t>
      </w:r>
      <w:r w:rsidRPr="001D4526">
        <w:rPr>
          <w:rFonts w:cs="Arial"/>
          <w:rtl/>
        </w:rPr>
        <w:t xml:space="preserve"> </w:t>
      </w:r>
      <w:proofErr w:type="spellStart"/>
      <w:r w:rsidRPr="001D4526">
        <w:rPr>
          <w:rFonts w:cs="Arial" w:hint="cs"/>
          <w:rtl/>
        </w:rPr>
        <w:t>الإستراتيجية</w:t>
      </w:r>
      <w:proofErr w:type="spellEnd"/>
      <w:r w:rsidRPr="001D4526">
        <w:rPr>
          <w:rFonts w:cs="Arial"/>
          <w:rtl/>
        </w:rPr>
        <w:t xml:space="preserve"> </w:t>
      </w:r>
      <w:r w:rsidRPr="001D4526">
        <w:rPr>
          <w:rFonts w:cs="Arial" w:hint="cs"/>
          <w:rtl/>
        </w:rPr>
        <w:t>بمؤسسات</w:t>
      </w:r>
      <w:r w:rsidRPr="001D4526">
        <w:rPr>
          <w:rFonts w:cs="Arial"/>
          <w:rtl/>
        </w:rPr>
        <w:t xml:space="preserve"> </w:t>
      </w:r>
      <w:r w:rsidRPr="001D4526">
        <w:rPr>
          <w:rFonts w:cs="Arial" w:hint="cs"/>
          <w:rtl/>
        </w:rPr>
        <w:t>التعليم</w:t>
      </w:r>
      <w:r w:rsidRPr="001D4526">
        <w:rPr>
          <w:rFonts w:cs="Arial"/>
          <w:rtl/>
        </w:rPr>
        <w:t xml:space="preserve"> </w:t>
      </w:r>
      <w:r w:rsidRPr="001D4526">
        <w:rPr>
          <w:rFonts w:cs="Arial" w:hint="cs"/>
          <w:rtl/>
        </w:rPr>
        <w:t>العالي</w:t>
      </w:r>
      <w:r w:rsidRPr="001D4526">
        <w:rPr>
          <w:rFonts w:cs="Arial"/>
          <w:rtl/>
        </w:rPr>
        <w:t xml:space="preserve"> </w:t>
      </w:r>
      <w:r w:rsidRPr="001D4526">
        <w:rPr>
          <w:rFonts w:cs="Arial" w:hint="cs"/>
          <w:rtl/>
        </w:rPr>
        <w:t>،</w:t>
      </w:r>
      <w:r w:rsidRPr="001D4526">
        <w:rPr>
          <w:rFonts w:cs="Arial"/>
          <w:rtl/>
        </w:rPr>
        <w:t xml:space="preserve"> </w:t>
      </w:r>
      <w:r w:rsidRPr="001D4526">
        <w:rPr>
          <w:rFonts w:cs="Arial" w:hint="cs"/>
          <w:rtl/>
        </w:rPr>
        <w:t>وفي</w:t>
      </w:r>
      <w:r w:rsidRPr="001D4526">
        <w:rPr>
          <w:rFonts w:cs="Arial"/>
          <w:rtl/>
        </w:rPr>
        <w:t xml:space="preserve"> </w:t>
      </w:r>
      <w:r w:rsidRPr="001D4526">
        <w:rPr>
          <w:rFonts w:cs="Arial" w:hint="cs"/>
          <w:rtl/>
        </w:rPr>
        <w:t>اختيار</w:t>
      </w:r>
      <w:r w:rsidRPr="001D4526">
        <w:rPr>
          <w:rFonts w:cs="Arial"/>
          <w:rtl/>
        </w:rPr>
        <w:t xml:space="preserve"> </w:t>
      </w:r>
      <w:proofErr w:type="spellStart"/>
      <w:r w:rsidRPr="001D4526">
        <w:rPr>
          <w:rFonts w:cs="Arial" w:hint="cs"/>
          <w:rtl/>
        </w:rPr>
        <w:t>الإستراتيجيات</w:t>
      </w:r>
      <w:proofErr w:type="spellEnd"/>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توجه</w:t>
      </w:r>
      <w:r w:rsidRPr="001D4526">
        <w:rPr>
          <w:rFonts w:cs="Arial"/>
          <w:rtl/>
        </w:rPr>
        <w:t xml:space="preserve"> </w:t>
      </w:r>
      <w:r w:rsidRPr="001D4526">
        <w:rPr>
          <w:rFonts w:cs="Arial" w:hint="cs"/>
          <w:rtl/>
        </w:rPr>
        <w:t>العمل</w:t>
      </w:r>
      <w:r w:rsidRPr="001D4526">
        <w:rPr>
          <w:rFonts w:cs="Arial"/>
          <w:rtl/>
        </w:rPr>
        <w:t xml:space="preserve"> </w:t>
      </w:r>
      <w:r w:rsidRPr="001D4526">
        <w:rPr>
          <w:rFonts w:cs="Arial" w:hint="cs"/>
          <w:rtl/>
        </w:rPr>
        <w:t>على</w:t>
      </w:r>
      <w:r w:rsidRPr="001D4526">
        <w:rPr>
          <w:rFonts w:cs="Arial"/>
          <w:rtl/>
        </w:rPr>
        <w:t xml:space="preserve"> </w:t>
      </w:r>
      <w:r w:rsidRPr="001D4526">
        <w:rPr>
          <w:rFonts w:cs="Arial" w:hint="cs"/>
          <w:rtl/>
        </w:rPr>
        <w:t>مدى</w:t>
      </w:r>
      <w:r w:rsidRPr="001D4526">
        <w:rPr>
          <w:rFonts w:cs="Arial"/>
          <w:rtl/>
        </w:rPr>
        <w:t xml:space="preserve"> </w:t>
      </w:r>
      <w:r w:rsidRPr="001D4526">
        <w:rPr>
          <w:rFonts w:cs="Arial" w:hint="cs"/>
          <w:rtl/>
        </w:rPr>
        <w:t>الخطط</w:t>
      </w:r>
      <w:r w:rsidRPr="001D4526">
        <w:rPr>
          <w:rFonts w:cs="Arial"/>
          <w:rtl/>
        </w:rPr>
        <w:t xml:space="preserve"> </w:t>
      </w:r>
      <w:proofErr w:type="spellStart"/>
      <w:r w:rsidRPr="001D4526">
        <w:rPr>
          <w:rFonts w:cs="Arial" w:hint="cs"/>
          <w:rtl/>
        </w:rPr>
        <w:t>الإستراتيجية</w:t>
      </w:r>
      <w:proofErr w:type="spellEnd"/>
      <w:r w:rsidRPr="001D4526">
        <w:rPr>
          <w:rFonts w:cs="Arial"/>
          <w:rtl/>
        </w:rPr>
        <w:t xml:space="preserve"> </w:t>
      </w:r>
      <w:r w:rsidRPr="001D4526">
        <w:rPr>
          <w:rFonts w:cs="Arial" w:hint="cs"/>
          <w:rtl/>
        </w:rPr>
        <w:t>متوسطة</w:t>
      </w:r>
      <w:r w:rsidRPr="001D4526">
        <w:rPr>
          <w:rFonts w:cs="Arial"/>
          <w:rtl/>
        </w:rPr>
        <w:t xml:space="preserve"> </w:t>
      </w:r>
      <w:r w:rsidRPr="001D4526">
        <w:rPr>
          <w:rFonts w:cs="Arial" w:hint="cs"/>
          <w:rtl/>
        </w:rPr>
        <w:t>الأجل</w:t>
      </w:r>
      <w:r w:rsidRPr="001D4526">
        <w:rPr>
          <w:rFonts w:cs="Arial"/>
          <w:rtl/>
        </w:rPr>
        <w:t xml:space="preserve"> </w:t>
      </w:r>
      <w:r w:rsidRPr="001D4526">
        <w:rPr>
          <w:rFonts w:cs="Arial" w:hint="cs"/>
          <w:rtl/>
        </w:rPr>
        <w:t>والتي</w:t>
      </w:r>
      <w:r w:rsidRPr="001D4526">
        <w:rPr>
          <w:rFonts w:cs="Arial"/>
          <w:rtl/>
        </w:rPr>
        <w:t xml:space="preserve"> </w:t>
      </w:r>
      <w:r w:rsidRPr="001D4526">
        <w:rPr>
          <w:rFonts w:cs="Arial" w:hint="cs"/>
          <w:rtl/>
        </w:rPr>
        <w:t>تمثل</w:t>
      </w:r>
      <w:r w:rsidRPr="001D4526">
        <w:rPr>
          <w:rFonts w:cs="Arial"/>
          <w:rtl/>
        </w:rPr>
        <w:t xml:space="preserve"> </w:t>
      </w:r>
      <w:r w:rsidRPr="001D4526">
        <w:rPr>
          <w:rFonts w:cs="Arial" w:hint="cs"/>
          <w:rtl/>
        </w:rPr>
        <w:t>المراحل</w:t>
      </w:r>
      <w:r w:rsidRPr="001D4526">
        <w:rPr>
          <w:rFonts w:cs="Arial"/>
          <w:rtl/>
        </w:rPr>
        <w:t xml:space="preserve"> </w:t>
      </w:r>
      <w:r w:rsidRPr="001D4526">
        <w:rPr>
          <w:rFonts w:cs="Arial" w:hint="cs"/>
          <w:rtl/>
        </w:rPr>
        <w:t>المتتالية</w:t>
      </w:r>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يتم</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خلالها</w:t>
      </w:r>
      <w:r w:rsidRPr="001D4526">
        <w:rPr>
          <w:rFonts w:cs="Arial"/>
          <w:rtl/>
        </w:rPr>
        <w:t xml:space="preserve"> </w:t>
      </w:r>
      <w:r w:rsidRPr="001D4526">
        <w:rPr>
          <w:rFonts w:cs="Arial" w:hint="cs"/>
          <w:rtl/>
        </w:rPr>
        <w:t>الوصول</w:t>
      </w:r>
      <w:r w:rsidRPr="001D4526">
        <w:rPr>
          <w:rFonts w:cs="Arial"/>
          <w:rtl/>
        </w:rPr>
        <w:t xml:space="preserve"> </w:t>
      </w:r>
      <w:r w:rsidRPr="001D4526">
        <w:rPr>
          <w:rFonts w:cs="Arial" w:hint="cs"/>
          <w:rtl/>
        </w:rPr>
        <w:t>إلى</w:t>
      </w:r>
      <w:r w:rsidRPr="001D4526">
        <w:rPr>
          <w:rFonts w:cs="Arial"/>
          <w:rtl/>
        </w:rPr>
        <w:t xml:space="preserve"> </w:t>
      </w:r>
      <w:r w:rsidRPr="001D4526">
        <w:rPr>
          <w:rFonts w:cs="Arial" w:hint="cs"/>
          <w:rtl/>
        </w:rPr>
        <w:t>تحقيق</w:t>
      </w:r>
      <w:r w:rsidRPr="001D4526">
        <w:rPr>
          <w:rFonts w:cs="Arial"/>
          <w:rtl/>
        </w:rPr>
        <w:t xml:space="preserve"> </w:t>
      </w:r>
      <w:r w:rsidRPr="001D4526">
        <w:rPr>
          <w:rFonts w:cs="Arial" w:hint="cs"/>
          <w:rtl/>
        </w:rPr>
        <w:t>الرؤية</w:t>
      </w:r>
      <w:r w:rsidRPr="001D4526">
        <w:rPr>
          <w:rFonts w:cs="Arial"/>
          <w:rtl/>
        </w:rPr>
        <w:t xml:space="preserve"> </w:t>
      </w:r>
      <w:proofErr w:type="spellStart"/>
      <w:r w:rsidRPr="001D4526">
        <w:rPr>
          <w:rFonts w:cs="Arial" w:hint="cs"/>
          <w:rtl/>
        </w:rPr>
        <w:t>الإستراتيجية</w:t>
      </w:r>
      <w:proofErr w:type="spellEnd"/>
      <w:r w:rsidRPr="001D4526">
        <w:rPr>
          <w:rFonts w:cs="Arial"/>
          <w:rtl/>
        </w:rPr>
        <w:t xml:space="preserve"> . </w:t>
      </w:r>
    </w:p>
    <w:p w:rsidR="001D4526" w:rsidRPr="001D4526" w:rsidRDefault="001D4526" w:rsidP="001D4526">
      <w:pPr>
        <w:rPr>
          <w:rFonts w:cs="Arial"/>
          <w:rtl/>
        </w:rPr>
      </w:pPr>
      <w:r w:rsidRPr="001D4526">
        <w:rPr>
          <w:rFonts w:cs="Arial"/>
          <w:rtl/>
        </w:rPr>
        <w:tab/>
      </w:r>
      <w:r w:rsidRPr="001D4526">
        <w:rPr>
          <w:rFonts w:cs="Arial" w:hint="cs"/>
          <w:rtl/>
        </w:rPr>
        <w:t>ولذلك</w:t>
      </w:r>
      <w:r w:rsidRPr="001D4526">
        <w:rPr>
          <w:rFonts w:cs="Arial"/>
          <w:rtl/>
        </w:rPr>
        <w:t xml:space="preserve"> </w:t>
      </w:r>
      <w:r w:rsidRPr="001D4526">
        <w:rPr>
          <w:rFonts w:cs="Arial" w:hint="cs"/>
          <w:rtl/>
        </w:rPr>
        <w:t>جاء</w:t>
      </w:r>
      <w:r w:rsidRPr="001D4526">
        <w:rPr>
          <w:rFonts w:cs="Arial"/>
          <w:rtl/>
        </w:rPr>
        <w:t xml:space="preserve"> </w:t>
      </w:r>
      <w:r w:rsidRPr="001D4526">
        <w:rPr>
          <w:rFonts w:cs="Arial" w:hint="cs"/>
          <w:rtl/>
        </w:rPr>
        <w:t>هذا</w:t>
      </w:r>
      <w:r w:rsidRPr="001D4526">
        <w:rPr>
          <w:rFonts w:cs="Arial"/>
          <w:rtl/>
        </w:rPr>
        <w:t xml:space="preserve"> </w:t>
      </w:r>
      <w:r w:rsidRPr="001D4526">
        <w:rPr>
          <w:rFonts w:cs="Arial" w:hint="cs"/>
          <w:rtl/>
        </w:rPr>
        <w:t>الدليل</w:t>
      </w:r>
      <w:r w:rsidRPr="001D4526">
        <w:rPr>
          <w:rFonts w:cs="Arial"/>
          <w:rtl/>
        </w:rPr>
        <w:t xml:space="preserve"> </w:t>
      </w:r>
      <w:r w:rsidRPr="001D4526">
        <w:rPr>
          <w:rFonts w:cs="Arial" w:hint="cs"/>
          <w:rtl/>
        </w:rPr>
        <w:t>في</w:t>
      </w:r>
      <w:r w:rsidRPr="001D4526">
        <w:rPr>
          <w:rFonts w:cs="Arial"/>
          <w:rtl/>
        </w:rPr>
        <w:t xml:space="preserve"> </w:t>
      </w:r>
      <w:proofErr w:type="spellStart"/>
      <w:r w:rsidRPr="001D4526">
        <w:rPr>
          <w:rFonts w:cs="Arial" w:hint="cs"/>
          <w:rtl/>
        </w:rPr>
        <w:t>جزئين</w:t>
      </w:r>
      <w:proofErr w:type="spellEnd"/>
      <w:r w:rsidRPr="001D4526">
        <w:rPr>
          <w:rFonts w:cs="Arial"/>
          <w:rtl/>
        </w:rPr>
        <w:t xml:space="preserve"> :</w:t>
      </w:r>
    </w:p>
    <w:p w:rsidR="001D4526" w:rsidRPr="001D4526" w:rsidRDefault="001D4526" w:rsidP="001D4526">
      <w:pPr>
        <w:rPr>
          <w:rFonts w:cs="Arial"/>
          <w:rtl/>
        </w:rPr>
      </w:pPr>
      <w:r w:rsidRPr="001D4526">
        <w:rPr>
          <w:rFonts w:cs="Arial" w:hint="cs"/>
          <w:rtl/>
        </w:rPr>
        <w:t>الجزء</w:t>
      </w:r>
      <w:r w:rsidRPr="001D4526">
        <w:rPr>
          <w:rFonts w:cs="Arial"/>
          <w:rtl/>
        </w:rPr>
        <w:t xml:space="preserve"> </w:t>
      </w:r>
      <w:r w:rsidRPr="001D4526">
        <w:rPr>
          <w:rFonts w:cs="Arial" w:hint="cs"/>
          <w:rtl/>
        </w:rPr>
        <w:t>الأول</w:t>
      </w:r>
      <w:r w:rsidRPr="001D4526">
        <w:rPr>
          <w:rFonts w:cs="Arial"/>
          <w:rtl/>
        </w:rPr>
        <w:t xml:space="preserve"> : </w:t>
      </w:r>
      <w:r w:rsidRPr="001D4526">
        <w:rPr>
          <w:rFonts w:cs="Arial" w:hint="cs"/>
          <w:rtl/>
        </w:rPr>
        <w:t>يتناول</w:t>
      </w:r>
      <w:r w:rsidRPr="001D4526">
        <w:rPr>
          <w:rFonts w:cs="Arial"/>
          <w:rtl/>
        </w:rPr>
        <w:t xml:space="preserve"> </w:t>
      </w:r>
      <w:r w:rsidRPr="001D4526">
        <w:rPr>
          <w:rFonts w:cs="Arial" w:hint="cs"/>
          <w:rtl/>
        </w:rPr>
        <w:t>تفصيل</w:t>
      </w:r>
      <w:r w:rsidRPr="001D4526">
        <w:rPr>
          <w:rFonts w:cs="Arial"/>
          <w:rtl/>
        </w:rPr>
        <w:t xml:space="preserve"> </w:t>
      </w:r>
      <w:r w:rsidRPr="001D4526">
        <w:rPr>
          <w:rFonts w:cs="Arial" w:hint="cs"/>
          <w:rtl/>
        </w:rPr>
        <w:t>خطوات</w:t>
      </w:r>
      <w:r w:rsidRPr="001D4526">
        <w:rPr>
          <w:rFonts w:cs="Arial"/>
          <w:rtl/>
        </w:rPr>
        <w:t xml:space="preserve"> </w:t>
      </w:r>
      <w:r w:rsidRPr="001D4526">
        <w:rPr>
          <w:rFonts w:cs="Arial" w:hint="cs"/>
          <w:rtl/>
        </w:rPr>
        <w:t>العمل</w:t>
      </w:r>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يتم</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خلالها</w:t>
      </w:r>
      <w:r w:rsidRPr="001D4526">
        <w:rPr>
          <w:rFonts w:cs="Arial"/>
          <w:rtl/>
        </w:rPr>
        <w:t xml:space="preserve"> </w:t>
      </w:r>
      <w:r w:rsidRPr="001D4526">
        <w:rPr>
          <w:rFonts w:cs="Arial" w:hint="cs"/>
          <w:rtl/>
        </w:rPr>
        <w:t>بناء</w:t>
      </w:r>
      <w:r w:rsidRPr="001D4526">
        <w:rPr>
          <w:rFonts w:cs="Arial"/>
          <w:rtl/>
        </w:rPr>
        <w:t xml:space="preserve"> </w:t>
      </w:r>
      <w:r w:rsidRPr="001D4526">
        <w:rPr>
          <w:rFonts w:cs="Arial" w:hint="cs"/>
          <w:rtl/>
        </w:rPr>
        <w:t>الرؤية</w:t>
      </w:r>
      <w:r w:rsidRPr="001D4526">
        <w:rPr>
          <w:rFonts w:cs="Arial"/>
          <w:rtl/>
        </w:rPr>
        <w:t xml:space="preserve"> </w:t>
      </w:r>
      <w:proofErr w:type="spellStart"/>
      <w:r w:rsidRPr="001D4526">
        <w:rPr>
          <w:rFonts w:cs="Arial" w:hint="cs"/>
          <w:rtl/>
        </w:rPr>
        <w:t>الإستراتيجية</w:t>
      </w:r>
      <w:proofErr w:type="spellEnd"/>
      <w:r w:rsidRPr="001D4526">
        <w:rPr>
          <w:rFonts w:cs="Arial"/>
          <w:rtl/>
        </w:rPr>
        <w:t xml:space="preserve"> </w:t>
      </w:r>
      <w:r w:rsidRPr="001D4526">
        <w:rPr>
          <w:rFonts w:cs="Arial" w:hint="cs"/>
          <w:rtl/>
        </w:rPr>
        <w:t>للمؤسسة</w:t>
      </w:r>
      <w:r w:rsidRPr="001D4526">
        <w:rPr>
          <w:rFonts w:cs="Arial"/>
          <w:rtl/>
        </w:rPr>
        <w:t xml:space="preserve"> </w:t>
      </w:r>
      <w:r w:rsidRPr="001D4526">
        <w:rPr>
          <w:rFonts w:cs="Arial" w:hint="cs"/>
          <w:rtl/>
        </w:rPr>
        <w:t>،</w:t>
      </w:r>
      <w:r w:rsidRPr="001D4526">
        <w:rPr>
          <w:rFonts w:cs="Arial"/>
          <w:rtl/>
        </w:rPr>
        <w:t xml:space="preserve"> </w:t>
      </w:r>
      <w:r w:rsidRPr="001D4526">
        <w:rPr>
          <w:rFonts w:cs="Arial" w:hint="cs"/>
          <w:rtl/>
        </w:rPr>
        <w:t>والأدوات</w:t>
      </w:r>
      <w:r w:rsidRPr="001D4526">
        <w:rPr>
          <w:rFonts w:cs="Arial"/>
          <w:rtl/>
        </w:rPr>
        <w:t xml:space="preserve"> </w:t>
      </w:r>
      <w:r w:rsidRPr="001D4526">
        <w:rPr>
          <w:rFonts w:cs="Arial" w:hint="cs"/>
          <w:rtl/>
        </w:rPr>
        <w:t>والنماذج</w:t>
      </w:r>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يستخدمها</w:t>
      </w:r>
      <w:r w:rsidRPr="001D4526">
        <w:rPr>
          <w:rFonts w:cs="Arial"/>
          <w:rtl/>
        </w:rPr>
        <w:t xml:space="preserve"> </w:t>
      </w:r>
      <w:r w:rsidRPr="001D4526">
        <w:rPr>
          <w:rFonts w:cs="Arial" w:hint="cs"/>
          <w:rtl/>
        </w:rPr>
        <w:t>منسق</w:t>
      </w:r>
      <w:r w:rsidRPr="001D4526">
        <w:rPr>
          <w:rFonts w:cs="Arial"/>
          <w:rtl/>
        </w:rPr>
        <w:t xml:space="preserve"> </w:t>
      </w:r>
      <w:r w:rsidRPr="001D4526">
        <w:rPr>
          <w:rFonts w:cs="Arial" w:hint="cs"/>
          <w:rtl/>
        </w:rPr>
        <w:t>فريق</w:t>
      </w:r>
      <w:r w:rsidRPr="001D4526">
        <w:rPr>
          <w:rFonts w:cs="Arial"/>
          <w:rtl/>
        </w:rPr>
        <w:t xml:space="preserve"> </w:t>
      </w:r>
      <w:r w:rsidRPr="001D4526">
        <w:rPr>
          <w:rFonts w:cs="Arial" w:hint="cs"/>
          <w:rtl/>
        </w:rPr>
        <w:t>التخطيط</w:t>
      </w:r>
      <w:r w:rsidRPr="001D4526">
        <w:rPr>
          <w:rFonts w:cs="Arial"/>
          <w:rtl/>
        </w:rPr>
        <w:t xml:space="preserve"> </w:t>
      </w:r>
      <w:r w:rsidRPr="001D4526">
        <w:rPr>
          <w:rFonts w:cs="Arial" w:hint="cs"/>
          <w:rtl/>
        </w:rPr>
        <w:t>على</w:t>
      </w:r>
      <w:r w:rsidRPr="001D4526">
        <w:rPr>
          <w:rFonts w:cs="Arial"/>
          <w:rtl/>
        </w:rPr>
        <w:t xml:space="preserve"> </w:t>
      </w:r>
      <w:r w:rsidRPr="001D4526">
        <w:rPr>
          <w:rFonts w:cs="Arial" w:hint="cs"/>
          <w:rtl/>
        </w:rPr>
        <w:t>مدى</w:t>
      </w:r>
      <w:r w:rsidRPr="001D4526">
        <w:rPr>
          <w:rFonts w:cs="Arial"/>
          <w:rtl/>
        </w:rPr>
        <w:t xml:space="preserve"> </w:t>
      </w:r>
      <w:r w:rsidRPr="001D4526">
        <w:rPr>
          <w:rFonts w:cs="Arial" w:hint="cs"/>
          <w:rtl/>
        </w:rPr>
        <w:t>الاجتماعات</w:t>
      </w:r>
      <w:r w:rsidRPr="001D4526">
        <w:rPr>
          <w:rFonts w:cs="Arial"/>
          <w:rtl/>
        </w:rPr>
        <w:t xml:space="preserve"> </w:t>
      </w:r>
      <w:r w:rsidRPr="001D4526">
        <w:rPr>
          <w:rFonts w:cs="Arial" w:hint="cs"/>
          <w:rtl/>
        </w:rPr>
        <w:t>الخمسة</w:t>
      </w:r>
      <w:r w:rsidRPr="001D4526">
        <w:rPr>
          <w:rFonts w:cs="Arial"/>
          <w:rtl/>
        </w:rPr>
        <w:t xml:space="preserve"> </w:t>
      </w:r>
      <w:r w:rsidRPr="001D4526">
        <w:rPr>
          <w:rFonts w:cs="Arial" w:hint="cs"/>
          <w:rtl/>
        </w:rPr>
        <w:t>المكونة</w:t>
      </w:r>
      <w:r w:rsidRPr="001D4526">
        <w:rPr>
          <w:rFonts w:cs="Arial"/>
          <w:rtl/>
        </w:rPr>
        <w:t xml:space="preserve"> </w:t>
      </w:r>
      <w:r w:rsidRPr="001D4526">
        <w:rPr>
          <w:rFonts w:cs="Arial" w:hint="cs"/>
          <w:rtl/>
        </w:rPr>
        <w:t>لهذا</w:t>
      </w:r>
      <w:r w:rsidRPr="001D4526">
        <w:rPr>
          <w:rFonts w:cs="Arial"/>
          <w:rtl/>
        </w:rPr>
        <w:t xml:space="preserve"> </w:t>
      </w:r>
      <w:r w:rsidRPr="001D4526">
        <w:rPr>
          <w:rFonts w:cs="Arial" w:hint="cs"/>
          <w:rtl/>
        </w:rPr>
        <w:t>الجزء</w:t>
      </w:r>
      <w:r w:rsidRPr="001D4526">
        <w:rPr>
          <w:rFonts w:cs="Arial"/>
          <w:rtl/>
        </w:rPr>
        <w:t xml:space="preserve"> .</w:t>
      </w:r>
    </w:p>
    <w:p w:rsidR="001D4526" w:rsidRPr="001D4526" w:rsidRDefault="001D4526" w:rsidP="001D4526">
      <w:pPr>
        <w:rPr>
          <w:rFonts w:cs="Arial"/>
          <w:rtl/>
        </w:rPr>
      </w:pPr>
      <w:r w:rsidRPr="001D4526">
        <w:rPr>
          <w:rFonts w:cs="Arial" w:hint="cs"/>
          <w:rtl/>
        </w:rPr>
        <w:t>الجزء</w:t>
      </w:r>
      <w:r w:rsidRPr="001D4526">
        <w:rPr>
          <w:rFonts w:cs="Arial"/>
          <w:rtl/>
        </w:rPr>
        <w:t xml:space="preserve"> </w:t>
      </w:r>
      <w:r w:rsidRPr="001D4526">
        <w:rPr>
          <w:rFonts w:cs="Arial" w:hint="cs"/>
          <w:rtl/>
        </w:rPr>
        <w:t>الثاني</w:t>
      </w:r>
      <w:r w:rsidRPr="001D4526">
        <w:rPr>
          <w:rFonts w:cs="Arial"/>
          <w:rtl/>
        </w:rPr>
        <w:t xml:space="preserve"> : </w:t>
      </w:r>
      <w:r w:rsidRPr="001D4526">
        <w:rPr>
          <w:rFonts w:cs="Arial" w:hint="cs"/>
          <w:rtl/>
        </w:rPr>
        <w:t>يتضمن</w:t>
      </w:r>
      <w:r w:rsidRPr="001D4526">
        <w:rPr>
          <w:rFonts w:cs="Arial"/>
          <w:rtl/>
        </w:rPr>
        <w:t xml:space="preserve"> </w:t>
      </w:r>
      <w:r w:rsidRPr="001D4526">
        <w:rPr>
          <w:rFonts w:cs="Arial" w:hint="cs"/>
          <w:rtl/>
        </w:rPr>
        <w:t>تفصيل</w:t>
      </w:r>
      <w:r w:rsidRPr="001D4526">
        <w:rPr>
          <w:rFonts w:cs="Arial"/>
          <w:rtl/>
        </w:rPr>
        <w:t xml:space="preserve"> </w:t>
      </w:r>
      <w:r w:rsidRPr="001D4526">
        <w:rPr>
          <w:rFonts w:cs="Arial" w:hint="cs"/>
          <w:rtl/>
        </w:rPr>
        <w:t>جلسات</w:t>
      </w:r>
      <w:r w:rsidRPr="001D4526">
        <w:rPr>
          <w:rFonts w:cs="Arial"/>
          <w:rtl/>
        </w:rPr>
        <w:t xml:space="preserve"> </w:t>
      </w:r>
      <w:r w:rsidRPr="001D4526">
        <w:rPr>
          <w:rFonts w:cs="Arial" w:hint="cs"/>
          <w:rtl/>
        </w:rPr>
        <w:t>ورش</w:t>
      </w:r>
      <w:r w:rsidRPr="001D4526">
        <w:rPr>
          <w:rFonts w:cs="Arial"/>
          <w:rtl/>
        </w:rPr>
        <w:t xml:space="preserve"> </w:t>
      </w:r>
      <w:r w:rsidRPr="001D4526">
        <w:rPr>
          <w:rFonts w:cs="Arial" w:hint="cs"/>
          <w:rtl/>
        </w:rPr>
        <w:t>العمل</w:t>
      </w:r>
      <w:r w:rsidRPr="001D4526">
        <w:rPr>
          <w:rFonts w:cs="Arial"/>
          <w:rtl/>
        </w:rPr>
        <w:t xml:space="preserve"> </w:t>
      </w:r>
      <w:r w:rsidRPr="001D4526">
        <w:rPr>
          <w:rFonts w:cs="Arial" w:hint="cs"/>
          <w:rtl/>
        </w:rPr>
        <w:t>،</w:t>
      </w:r>
      <w:r w:rsidRPr="001D4526">
        <w:rPr>
          <w:rFonts w:cs="Arial"/>
          <w:rtl/>
        </w:rPr>
        <w:t xml:space="preserve"> </w:t>
      </w:r>
      <w:r w:rsidRPr="001D4526">
        <w:rPr>
          <w:rFonts w:cs="Arial" w:hint="cs"/>
          <w:rtl/>
        </w:rPr>
        <w:t>والأدوات</w:t>
      </w:r>
      <w:r w:rsidRPr="001D4526">
        <w:rPr>
          <w:rFonts w:cs="Arial"/>
          <w:rtl/>
        </w:rPr>
        <w:t xml:space="preserve"> </w:t>
      </w:r>
      <w:r w:rsidRPr="001D4526">
        <w:rPr>
          <w:rFonts w:cs="Arial" w:hint="cs"/>
          <w:rtl/>
        </w:rPr>
        <w:t>والنماذج</w:t>
      </w:r>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يستخدمها</w:t>
      </w:r>
      <w:r w:rsidRPr="001D4526">
        <w:rPr>
          <w:rFonts w:cs="Arial"/>
          <w:rtl/>
        </w:rPr>
        <w:t xml:space="preserve"> </w:t>
      </w:r>
      <w:r w:rsidRPr="001D4526">
        <w:rPr>
          <w:rFonts w:cs="Arial" w:hint="cs"/>
          <w:rtl/>
        </w:rPr>
        <w:t>منسق</w:t>
      </w:r>
      <w:r w:rsidRPr="001D4526">
        <w:rPr>
          <w:rFonts w:cs="Arial"/>
          <w:rtl/>
        </w:rPr>
        <w:t xml:space="preserve"> </w:t>
      </w:r>
      <w:r w:rsidRPr="001D4526">
        <w:rPr>
          <w:rFonts w:cs="Arial" w:hint="cs"/>
          <w:rtl/>
        </w:rPr>
        <w:t>فريق</w:t>
      </w:r>
      <w:r w:rsidRPr="001D4526">
        <w:rPr>
          <w:rFonts w:cs="Arial"/>
          <w:rtl/>
        </w:rPr>
        <w:t xml:space="preserve"> </w:t>
      </w:r>
      <w:r w:rsidRPr="001D4526">
        <w:rPr>
          <w:rFonts w:cs="Arial" w:hint="cs"/>
          <w:rtl/>
        </w:rPr>
        <w:t>التخطيط</w:t>
      </w:r>
      <w:r w:rsidRPr="001D4526">
        <w:rPr>
          <w:rFonts w:cs="Arial"/>
          <w:rtl/>
        </w:rPr>
        <w:t xml:space="preserve"> </w:t>
      </w:r>
      <w:r w:rsidRPr="001D4526">
        <w:rPr>
          <w:rFonts w:cs="Arial" w:hint="cs"/>
          <w:rtl/>
        </w:rPr>
        <w:t>على</w:t>
      </w:r>
      <w:r w:rsidRPr="001D4526">
        <w:rPr>
          <w:rFonts w:cs="Arial"/>
          <w:rtl/>
        </w:rPr>
        <w:t xml:space="preserve"> </w:t>
      </w:r>
      <w:r w:rsidRPr="001D4526">
        <w:rPr>
          <w:rFonts w:cs="Arial" w:hint="cs"/>
          <w:rtl/>
        </w:rPr>
        <w:t>مدى</w:t>
      </w:r>
      <w:r w:rsidRPr="001D4526">
        <w:rPr>
          <w:rFonts w:cs="Arial"/>
          <w:rtl/>
        </w:rPr>
        <w:t xml:space="preserve"> </w:t>
      </w:r>
      <w:r w:rsidRPr="001D4526">
        <w:rPr>
          <w:rFonts w:cs="Arial" w:hint="cs"/>
          <w:rtl/>
        </w:rPr>
        <w:t>ملتقى</w:t>
      </w:r>
      <w:r w:rsidRPr="001D4526">
        <w:rPr>
          <w:rFonts w:cs="Arial"/>
          <w:rtl/>
        </w:rPr>
        <w:t xml:space="preserve"> </w:t>
      </w:r>
      <w:r w:rsidRPr="001D4526">
        <w:rPr>
          <w:rFonts w:cs="Arial" w:hint="cs"/>
          <w:rtl/>
        </w:rPr>
        <w:t>التخطيط</w:t>
      </w:r>
      <w:r w:rsidRPr="001D4526">
        <w:rPr>
          <w:rFonts w:cs="Arial"/>
          <w:rtl/>
        </w:rPr>
        <w:t xml:space="preserve"> </w:t>
      </w:r>
      <w:proofErr w:type="spellStart"/>
      <w:r w:rsidRPr="001D4526">
        <w:rPr>
          <w:rFonts w:cs="Arial" w:hint="cs"/>
          <w:rtl/>
        </w:rPr>
        <w:t>الإستراتيجي</w:t>
      </w:r>
      <w:proofErr w:type="spellEnd"/>
      <w:r w:rsidRPr="001D4526">
        <w:rPr>
          <w:rFonts w:cs="Arial"/>
          <w:rtl/>
        </w:rPr>
        <w:t xml:space="preserve"> </w:t>
      </w:r>
      <w:r w:rsidRPr="001D4526">
        <w:rPr>
          <w:rFonts w:cs="Arial" w:hint="cs"/>
          <w:rtl/>
        </w:rPr>
        <w:t>للمؤسسة</w:t>
      </w:r>
      <w:r w:rsidRPr="001D4526">
        <w:rPr>
          <w:rFonts w:cs="Arial"/>
          <w:rtl/>
        </w:rPr>
        <w:t xml:space="preserve"> </w:t>
      </w:r>
      <w:r w:rsidRPr="001D4526">
        <w:rPr>
          <w:rFonts w:cs="Arial" w:hint="cs"/>
          <w:rtl/>
        </w:rPr>
        <w:t>،</w:t>
      </w:r>
      <w:r w:rsidRPr="001D4526">
        <w:rPr>
          <w:rFonts w:cs="Arial"/>
          <w:rtl/>
        </w:rPr>
        <w:t xml:space="preserve"> </w:t>
      </w:r>
      <w:r w:rsidRPr="001D4526">
        <w:rPr>
          <w:rFonts w:cs="Arial" w:hint="cs"/>
          <w:rtl/>
        </w:rPr>
        <w:t>والذي</w:t>
      </w:r>
      <w:r w:rsidRPr="001D4526">
        <w:rPr>
          <w:rFonts w:cs="Arial"/>
          <w:rtl/>
        </w:rPr>
        <w:t xml:space="preserve"> </w:t>
      </w:r>
      <w:r w:rsidRPr="001D4526">
        <w:rPr>
          <w:rFonts w:cs="Arial" w:hint="cs"/>
          <w:rtl/>
        </w:rPr>
        <w:t>يتم</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خلاله</w:t>
      </w:r>
      <w:r w:rsidRPr="001D4526">
        <w:rPr>
          <w:rFonts w:cs="Arial"/>
          <w:rtl/>
        </w:rPr>
        <w:t xml:space="preserve"> </w:t>
      </w:r>
      <w:r w:rsidRPr="001D4526">
        <w:rPr>
          <w:rFonts w:cs="Arial" w:hint="cs"/>
          <w:rtl/>
        </w:rPr>
        <w:t>اختيار</w:t>
      </w:r>
      <w:r w:rsidRPr="001D4526">
        <w:rPr>
          <w:rFonts w:cs="Arial"/>
          <w:rtl/>
        </w:rPr>
        <w:t xml:space="preserve"> </w:t>
      </w:r>
      <w:r w:rsidRPr="001D4526">
        <w:rPr>
          <w:rFonts w:cs="Arial" w:hint="cs"/>
          <w:rtl/>
        </w:rPr>
        <w:t>الاستراتيجيات</w:t>
      </w:r>
      <w:r w:rsidRPr="001D4526">
        <w:rPr>
          <w:rFonts w:cs="Arial"/>
          <w:rtl/>
        </w:rPr>
        <w:t xml:space="preserve"> </w:t>
      </w:r>
      <w:r w:rsidRPr="001D4526">
        <w:rPr>
          <w:rFonts w:cs="Arial" w:hint="cs"/>
          <w:rtl/>
        </w:rPr>
        <w:t>التي</w:t>
      </w:r>
      <w:r w:rsidRPr="001D4526">
        <w:rPr>
          <w:rFonts w:cs="Arial"/>
          <w:rtl/>
        </w:rPr>
        <w:t xml:space="preserve"> </w:t>
      </w:r>
      <w:r w:rsidRPr="001D4526">
        <w:rPr>
          <w:rFonts w:cs="Arial" w:hint="cs"/>
          <w:rtl/>
        </w:rPr>
        <w:t>توجه</w:t>
      </w:r>
      <w:r w:rsidRPr="001D4526">
        <w:rPr>
          <w:rFonts w:cs="Arial"/>
          <w:rtl/>
        </w:rPr>
        <w:t xml:space="preserve"> </w:t>
      </w:r>
      <w:r w:rsidRPr="001D4526">
        <w:rPr>
          <w:rFonts w:cs="Arial" w:hint="cs"/>
          <w:rtl/>
        </w:rPr>
        <w:t>العمل</w:t>
      </w:r>
      <w:r w:rsidRPr="001D4526">
        <w:rPr>
          <w:rFonts w:cs="Arial"/>
          <w:rtl/>
        </w:rPr>
        <w:t xml:space="preserve"> </w:t>
      </w:r>
      <w:r w:rsidRPr="001D4526">
        <w:rPr>
          <w:rFonts w:cs="Arial" w:hint="cs"/>
          <w:rtl/>
        </w:rPr>
        <w:t>بالمؤسسة</w:t>
      </w:r>
      <w:r w:rsidRPr="001D4526">
        <w:rPr>
          <w:rFonts w:cs="Arial"/>
          <w:rtl/>
        </w:rPr>
        <w:t xml:space="preserve"> </w:t>
      </w:r>
      <w:r w:rsidRPr="001D4526">
        <w:rPr>
          <w:rFonts w:cs="Arial" w:hint="cs"/>
          <w:rtl/>
        </w:rPr>
        <w:t>للوصول</w:t>
      </w:r>
      <w:r w:rsidRPr="001D4526">
        <w:rPr>
          <w:rFonts w:cs="Arial"/>
          <w:rtl/>
        </w:rPr>
        <w:t xml:space="preserve"> </w:t>
      </w:r>
      <w:r w:rsidRPr="001D4526">
        <w:rPr>
          <w:rFonts w:cs="Arial" w:hint="cs"/>
          <w:rtl/>
        </w:rPr>
        <w:t>إلى</w:t>
      </w:r>
      <w:r w:rsidRPr="001D4526">
        <w:rPr>
          <w:rFonts w:cs="Arial"/>
          <w:rtl/>
        </w:rPr>
        <w:t xml:space="preserve"> </w:t>
      </w:r>
      <w:r w:rsidRPr="001D4526">
        <w:rPr>
          <w:rFonts w:cs="Arial" w:hint="cs"/>
          <w:rtl/>
        </w:rPr>
        <w:t>تحقيق</w:t>
      </w:r>
      <w:r w:rsidRPr="001D4526">
        <w:rPr>
          <w:rFonts w:cs="Arial"/>
          <w:rtl/>
        </w:rPr>
        <w:t xml:space="preserve"> </w:t>
      </w:r>
      <w:r w:rsidRPr="001D4526">
        <w:rPr>
          <w:rFonts w:cs="Arial" w:hint="cs"/>
          <w:rtl/>
        </w:rPr>
        <w:t>الرؤية</w:t>
      </w:r>
      <w:r w:rsidRPr="001D4526">
        <w:rPr>
          <w:rFonts w:cs="Arial"/>
          <w:rtl/>
        </w:rPr>
        <w:t xml:space="preserve"> </w:t>
      </w:r>
      <w:r w:rsidRPr="001D4526">
        <w:rPr>
          <w:rFonts w:cs="Arial" w:hint="cs"/>
          <w:rtl/>
        </w:rPr>
        <w:t>المستقبلية</w:t>
      </w:r>
      <w:r w:rsidRPr="001D4526">
        <w:rPr>
          <w:rFonts w:cs="Arial"/>
          <w:rtl/>
        </w:rPr>
        <w:t xml:space="preserve"> .</w:t>
      </w:r>
    </w:p>
    <w:p w:rsidR="00D375CC" w:rsidRDefault="001D4526" w:rsidP="001D4526">
      <w:pPr>
        <w:rPr>
          <w:rFonts w:cs="Arial" w:hint="cs"/>
          <w:rtl/>
        </w:rPr>
      </w:pPr>
      <w:r w:rsidRPr="001D4526">
        <w:rPr>
          <w:rFonts w:cs="Arial"/>
          <w:rtl/>
        </w:rPr>
        <w:tab/>
      </w:r>
      <w:r w:rsidRPr="001D4526">
        <w:rPr>
          <w:rFonts w:cs="Arial" w:hint="cs"/>
          <w:rtl/>
        </w:rPr>
        <w:t>ومن</w:t>
      </w:r>
      <w:r w:rsidRPr="001D4526">
        <w:rPr>
          <w:rFonts w:cs="Arial"/>
          <w:rtl/>
        </w:rPr>
        <w:t xml:space="preserve"> </w:t>
      </w:r>
      <w:r w:rsidRPr="001D4526">
        <w:rPr>
          <w:rFonts w:cs="Arial" w:hint="cs"/>
          <w:rtl/>
        </w:rPr>
        <w:t>الجدير</w:t>
      </w:r>
      <w:r w:rsidRPr="001D4526">
        <w:rPr>
          <w:rFonts w:cs="Arial"/>
          <w:rtl/>
        </w:rPr>
        <w:t xml:space="preserve"> </w:t>
      </w:r>
      <w:r w:rsidRPr="001D4526">
        <w:rPr>
          <w:rFonts w:cs="Arial" w:hint="cs"/>
          <w:rtl/>
        </w:rPr>
        <w:t>بالذكر</w:t>
      </w:r>
      <w:r w:rsidRPr="001D4526">
        <w:rPr>
          <w:rFonts w:cs="Arial"/>
          <w:rtl/>
        </w:rPr>
        <w:t xml:space="preserve"> </w:t>
      </w:r>
      <w:r w:rsidRPr="001D4526">
        <w:rPr>
          <w:rFonts w:cs="Arial" w:hint="cs"/>
          <w:rtl/>
        </w:rPr>
        <w:t>أنه</w:t>
      </w:r>
      <w:r w:rsidRPr="001D4526">
        <w:rPr>
          <w:rFonts w:cs="Arial"/>
          <w:rtl/>
        </w:rPr>
        <w:t xml:space="preserve"> </w:t>
      </w:r>
      <w:r w:rsidRPr="001D4526">
        <w:rPr>
          <w:rFonts w:cs="Arial" w:hint="cs"/>
          <w:rtl/>
        </w:rPr>
        <w:t>قد</w:t>
      </w:r>
      <w:r w:rsidRPr="001D4526">
        <w:rPr>
          <w:rFonts w:cs="Arial"/>
          <w:rtl/>
        </w:rPr>
        <w:t xml:space="preserve"> </w:t>
      </w:r>
      <w:r w:rsidRPr="001D4526">
        <w:rPr>
          <w:rFonts w:cs="Arial" w:hint="cs"/>
          <w:rtl/>
        </w:rPr>
        <w:t>تم</w:t>
      </w:r>
      <w:r w:rsidRPr="001D4526">
        <w:rPr>
          <w:rFonts w:cs="Arial"/>
          <w:rtl/>
        </w:rPr>
        <w:t xml:space="preserve"> </w:t>
      </w:r>
      <w:r w:rsidRPr="001D4526">
        <w:rPr>
          <w:rFonts w:cs="Arial" w:hint="cs"/>
          <w:rtl/>
        </w:rPr>
        <w:t>تطوير</w:t>
      </w:r>
      <w:r w:rsidRPr="001D4526">
        <w:rPr>
          <w:rFonts w:cs="Arial"/>
          <w:rtl/>
        </w:rPr>
        <w:t xml:space="preserve"> </w:t>
      </w:r>
      <w:r w:rsidRPr="001D4526">
        <w:rPr>
          <w:rFonts w:cs="Arial" w:hint="cs"/>
          <w:rtl/>
        </w:rPr>
        <w:t>هذا</w:t>
      </w:r>
      <w:r w:rsidRPr="001D4526">
        <w:rPr>
          <w:rFonts w:cs="Arial"/>
          <w:rtl/>
        </w:rPr>
        <w:t xml:space="preserve"> </w:t>
      </w:r>
      <w:r w:rsidRPr="001D4526">
        <w:rPr>
          <w:rFonts w:cs="Arial" w:hint="cs"/>
          <w:rtl/>
        </w:rPr>
        <w:t>الدليل</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خلال</w:t>
      </w:r>
      <w:r w:rsidRPr="001D4526">
        <w:rPr>
          <w:rFonts w:cs="Arial"/>
          <w:rtl/>
        </w:rPr>
        <w:t xml:space="preserve"> </w:t>
      </w:r>
      <w:r w:rsidRPr="001D4526">
        <w:rPr>
          <w:rFonts w:cs="Arial" w:hint="cs"/>
          <w:rtl/>
        </w:rPr>
        <w:t>تجربتين</w:t>
      </w:r>
      <w:r w:rsidRPr="001D4526">
        <w:rPr>
          <w:rFonts w:cs="Arial"/>
          <w:rtl/>
        </w:rPr>
        <w:t xml:space="preserve"> </w:t>
      </w:r>
      <w:r w:rsidRPr="001D4526">
        <w:rPr>
          <w:rFonts w:cs="Arial" w:hint="cs"/>
          <w:rtl/>
        </w:rPr>
        <w:t>عمليتين</w:t>
      </w:r>
      <w:r w:rsidRPr="001D4526">
        <w:rPr>
          <w:rFonts w:cs="Arial"/>
          <w:rtl/>
        </w:rPr>
        <w:t xml:space="preserve"> </w:t>
      </w:r>
      <w:r w:rsidRPr="001D4526">
        <w:rPr>
          <w:rFonts w:cs="Arial" w:hint="cs"/>
          <w:rtl/>
        </w:rPr>
        <w:t>للتخطيط</w:t>
      </w:r>
      <w:r w:rsidRPr="001D4526">
        <w:rPr>
          <w:rFonts w:cs="Arial"/>
          <w:rtl/>
        </w:rPr>
        <w:t xml:space="preserve"> </w:t>
      </w:r>
      <w:proofErr w:type="spellStart"/>
      <w:r w:rsidRPr="001D4526">
        <w:rPr>
          <w:rFonts w:cs="Arial" w:hint="cs"/>
          <w:rtl/>
        </w:rPr>
        <w:t>الإستراتيجي</w:t>
      </w:r>
      <w:proofErr w:type="spellEnd"/>
      <w:r w:rsidRPr="001D4526">
        <w:rPr>
          <w:rFonts w:cs="Arial"/>
          <w:rtl/>
        </w:rPr>
        <w:t xml:space="preserve"> </w:t>
      </w:r>
      <w:r w:rsidRPr="001D4526">
        <w:rPr>
          <w:rFonts w:cs="Arial" w:hint="cs"/>
          <w:rtl/>
        </w:rPr>
        <w:t>بجامعة</w:t>
      </w:r>
      <w:r w:rsidRPr="001D4526">
        <w:rPr>
          <w:rFonts w:cs="Arial"/>
          <w:rtl/>
        </w:rPr>
        <w:t xml:space="preserve"> </w:t>
      </w:r>
      <w:r w:rsidRPr="001D4526">
        <w:rPr>
          <w:rFonts w:cs="Arial" w:hint="cs"/>
          <w:rtl/>
        </w:rPr>
        <w:t>الملك</w:t>
      </w:r>
      <w:r w:rsidRPr="001D4526">
        <w:rPr>
          <w:rFonts w:cs="Arial"/>
          <w:rtl/>
        </w:rPr>
        <w:t xml:space="preserve"> </w:t>
      </w:r>
      <w:r w:rsidRPr="001D4526">
        <w:rPr>
          <w:rFonts w:cs="Arial" w:hint="cs"/>
          <w:rtl/>
        </w:rPr>
        <w:t>عبد</w:t>
      </w:r>
      <w:r w:rsidRPr="001D4526">
        <w:rPr>
          <w:rFonts w:cs="Arial"/>
          <w:rtl/>
        </w:rPr>
        <w:t xml:space="preserve"> </w:t>
      </w:r>
      <w:r w:rsidRPr="001D4526">
        <w:rPr>
          <w:rFonts w:cs="Arial" w:hint="cs"/>
          <w:rtl/>
        </w:rPr>
        <w:t>العزيز</w:t>
      </w:r>
      <w:r w:rsidRPr="001D4526">
        <w:rPr>
          <w:rFonts w:cs="Arial"/>
          <w:rtl/>
        </w:rPr>
        <w:t xml:space="preserve"> </w:t>
      </w:r>
      <w:r w:rsidRPr="001D4526">
        <w:rPr>
          <w:rFonts w:cs="Arial" w:hint="cs"/>
          <w:rtl/>
        </w:rPr>
        <w:t>،</w:t>
      </w:r>
      <w:r w:rsidRPr="001D4526">
        <w:rPr>
          <w:rFonts w:cs="Arial"/>
          <w:rtl/>
        </w:rPr>
        <w:t xml:space="preserve"> </w:t>
      </w:r>
      <w:r w:rsidRPr="001D4526">
        <w:rPr>
          <w:rFonts w:cs="Arial" w:hint="cs"/>
          <w:rtl/>
        </w:rPr>
        <w:t>الأولى</w:t>
      </w:r>
      <w:r w:rsidRPr="001D4526">
        <w:rPr>
          <w:rFonts w:cs="Arial"/>
          <w:rtl/>
        </w:rPr>
        <w:t xml:space="preserve"> </w:t>
      </w:r>
      <w:r w:rsidRPr="001D4526">
        <w:rPr>
          <w:rFonts w:cs="Arial" w:hint="cs"/>
          <w:rtl/>
        </w:rPr>
        <w:t>من</w:t>
      </w:r>
      <w:r w:rsidRPr="001D4526">
        <w:rPr>
          <w:rFonts w:cs="Arial"/>
          <w:rtl/>
        </w:rPr>
        <w:t xml:space="preserve"> </w:t>
      </w:r>
      <w:r w:rsidRPr="001D4526">
        <w:rPr>
          <w:rFonts w:cs="Arial" w:hint="cs"/>
          <w:rtl/>
        </w:rPr>
        <w:t>خلال</w:t>
      </w:r>
      <w:r w:rsidRPr="001D4526">
        <w:rPr>
          <w:rFonts w:cs="Arial"/>
          <w:rtl/>
        </w:rPr>
        <w:t xml:space="preserve"> </w:t>
      </w:r>
      <w:r w:rsidRPr="001D4526">
        <w:rPr>
          <w:rFonts w:cs="Arial" w:hint="cs"/>
          <w:rtl/>
        </w:rPr>
        <w:t>التخطيط</w:t>
      </w:r>
      <w:r w:rsidRPr="001D4526">
        <w:rPr>
          <w:rFonts w:cs="Arial"/>
          <w:rtl/>
        </w:rPr>
        <w:t xml:space="preserve"> </w:t>
      </w:r>
      <w:proofErr w:type="spellStart"/>
      <w:r w:rsidRPr="001D4526">
        <w:rPr>
          <w:rFonts w:cs="Arial" w:hint="cs"/>
          <w:rtl/>
        </w:rPr>
        <w:t>الإستراتيجي</w:t>
      </w:r>
      <w:proofErr w:type="spellEnd"/>
      <w:r w:rsidRPr="001D4526">
        <w:rPr>
          <w:rFonts w:cs="Arial"/>
          <w:rtl/>
        </w:rPr>
        <w:t xml:space="preserve"> </w:t>
      </w:r>
      <w:r w:rsidRPr="001D4526">
        <w:rPr>
          <w:rFonts w:cs="Arial" w:hint="cs"/>
          <w:rtl/>
        </w:rPr>
        <w:t>للبحث</w:t>
      </w:r>
      <w:r w:rsidRPr="001D4526">
        <w:rPr>
          <w:rFonts w:cs="Arial"/>
          <w:rtl/>
        </w:rPr>
        <w:t xml:space="preserve"> </w:t>
      </w:r>
      <w:r w:rsidRPr="001D4526">
        <w:rPr>
          <w:rFonts w:cs="Arial" w:hint="cs"/>
          <w:rtl/>
        </w:rPr>
        <w:t>العلمي</w:t>
      </w:r>
      <w:r w:rsidRPr="001D4526">
        <w:rPr>
          <w:rFonts w:cs="Arial"/>
          <w:rtl/>
        </w:rPr>
        <w:t xml:space="preserve"> </w:t>
      </w:r>
      <w:r w:rsidRPr="001D4526">
        <w:rPr>
          <w:rFonts w:cs="Arial" w:hint="cs"/>
          <w:rtl/>
        </w:rPr>
        <w:t>بالجامعة</w:t>
      </w:r>
      <w:r w:rsidRPr="001D4526">
        <w:rPr>
          <w:rFonts w:cs="Arial"/>
          <w:rtl/>
        </w:rPr>
        <w:t xml:space="preserve"> </w:t>
      </w:r>
      <w:r w:rsidRPr="001D4526">
        <w:rPr>
          <w:rFonts w:cs="Arial" w:hint="cs"/>
          <w:rtl/>
        </w:rPr>
        <w:t>،</w:t>
      </w:r>
      <w:r w:rsidRPr="001D4526">
        <w:rPr>
          <w:rFonts w:cs="Arial"/>
          <w:rtl/>
        </w:rPr>
        <w:t xml:space="preserve"> </w:t>
      </w:r>
      <w:r w:rsidRPr="001D4526">
        <w:rPr>
          <w:rFonts w:cs="Arial" w:hint="cs"/>
          <w:rtl/>
        </w:rPr>
        <w:t>والثانية</w:t>
      </w:r>
      <w:r w:rsidRPr="001D4526">
        <w:rPr>
          <w:rFonts w:cs="Arial"/>
          <w:rtl/>
        </w:rPr>
        <w:t xml:space="preserve"> </w:t>
      </w:r>
      <w:r w:rsidRPr="001D4526">
        <w:rPr>
          <w:rFonts w:cs="Arial" w:hint="cs"/>
          <w:rtl/>
        </w:rPr>
        <w:t>وضع</w:t>
      </w:r>
      <w:r w:rsidRPr="001D4526">
        <w:rPr>
          <w:rFonts w:cs="Arial"/>
          <w:rtl/>
        </w:rPr>
        <w:t xml:space="preserve"> </w:t>
      </w:r>
      <w:r w:rsidRPr="001D4526">
        <w:rPr>
          <w:rFonts w:cs="Arial" w:hint="cs"/>
          <w:rtl/>
        </w:rPr>
        <w:t>الخطة</w:t>
      </w:r>
      <w:r w:rsidRPr="001D4526">
        <w:rPr>
          <w:rFonts w:cs="Arial"/>
          <w:rtl/>
        </w:rPr>
        <w:t xml:space="preserve"> </w:t>
      </w:r>
      <w:proofErr w:type="spellStart"/>
      <w:r w:rsidRPr="001D4526">
        <w:rPr>
          <w:rFonts w:cs="Arial" w:hint="cs"/>
          <w:rtl/>
        </w:rPr>
        <w:t>الإستراتيجية</w:t>
      </w:r>
      <w:proofErr w:type="spellEnd"/>
      <w:r w:rsidRPr="001D4526">
        <w:rPr>
          <w:rFonts w:cs="Arial"/>
          <w:rtl/>
        </w:rPr>
        <w:t xml:space="preserve"> </w:t>
      </w:r>
      <w:r w:rsidRPr="001D4526">
        <w:rPr>
          <w:rFonts w:cs="Arial" w:hint="cs"/>
          <w:rtl/>
        </w:rPr>
        <w:t>للجامعة</w:t>
      </w:r>
      <w:r w:rsidRPr="001D4526">
        <w:rPr>
          <w:rFonts w:cs="Arial"/>
          <w:rtl/>
        </w:rPr>
        <w:t>.</w:t>
      </w:r>
    </w:p>
    <w:p w:rsidR="001D4526" w:rsidRPr="00A87E03" w:rsidRDefault="001D4526" w:rsidP="00D375CC">
      <w:pPr>
        <w:rPr>
          <w:rFonts w:cs="Arial" w:hint="cs"/>
          <w:rtl/>
        </w:rPr>
      </w:pPr>
    </w:p>
    <w:p w:rsidR="0042081D" w:rsidRPr="0042081D" w:rsidRDefault="003B600E" w:rsidP="0042081D">
      <w:pPr>
        <w:bidi w:val="0"/>
        <w:rPr>
          <w:b/>
          <w:bCs/>
          <w:rtl/>
        </w:rPr>
      </w:pPr>
      <w:r w:rsidRPr="006326B9">
        <w:rPr>
          <w:b/>
          <w:bCs/>
        </w:rPr>
        <w:t xml:space="preserve">Abstract: </w:t>
      </w:r>
    </w:p>
    <w:p w:rsidR="001D4526" w:rsidRDefault="001D4526" w:rsidP="001D4526">
      <w:pPr>
        <w:shd w:val="clear" w:color="auto" w:fill="F5F5F5"/>
        <w:bidi w:val="0"/>
        <w:spacing w:after="0" w:line="240" w:lineRule="auto"/>
        <w:textAlignment w:val="top"/>
        <w:rPr>
          <w:rtl/>
        </w:rPr>
      </w:pPr>
    </w:p>
    <w:p w:rsidR="001D4526" w:rsidRDefault="001D4526" w:rsidP="001D4526">
      <w:pPr>
        <w:shd w:val="clear" w:color="auto" w:fill="F5F5F5"/>
        <w:bidi w:val="0"/>
        <w:spacing w:after="0" w:line="240" w:lineRule="auto"/>
        <w:textAlignment w:val="top"/>
      </w:pPr>
      <w:r>
        <w:t>This research aims to develop a practical guide in Arabic to be used by strategic planners in higher education institutions. Then objective was basic Find is development tools and models process used in building strategic vision education institutions Higher In choose strategies which directs work over strategic plans Medium term which represent stages successive by which access achieve strategic vision.</w:t>
      </w:r>
    </w:p>
    <w:p w:rsidR="001D4526" w:rsidRDefault="001D4526" w:rsidP="001D4526">
      <w:pPr>
        <w:shd w:val="clear" w:color="auto" w:fill="F5F5F5"/>
        <w:bidi w:val="0"/>
        <w:spacing w:after="0" w:line="240" w:lineRule="auto"/>
        <w:textAlignment w:val="top"/>
      </w:pPr>
      <w:r>
        <w:t>Therefore, in this guide is in two parts:</w:t>
      </w:r>
    </w:p>
    <w:p w:rsidR="001D4526" w:rsidRDefault="001D4526" w:rsidP="001D4526">
      <w:pPr>
        <w:shd w:val="clear" w:color="auto" w:fill="F5F5F5"/>
        <w:bidi w:val="0"/>
        <w:spacing w:after="0" w:line="240" w:lineRule="auto"/>
        <w:textAlignment w:val="top"/>
      </w:pPr>
      <w:r>
        <w:t>Part I deals with detailed action steps by which the construction of the strategic vision of the institution, and the tools and models used by the coordinator of the planning team over the meetings of the five components of this part.</w:t>
      </w:r>
    </w:p>
    <w:p w:rsidR="001D4526" w:rsidRDefault="001D4526" w:rsidP="001D4526">
      <w:pPr>
        <w:shd w:val="clear" w:color="auto" w:fill="F5F5F5"/>
        <w:bidi w:val="0"/>
        <w:spacing w:after="0" w:line="240" w:lineRule="auto"/>
        <w:textAlignment w:val="top"/>
      </w:pPr>
      <w:r>
        <w:t>Part II includes detailed workshop sessions, tools and models used by the coordinator of the planning team over the Strategic Planning Forum of the Foundation, and through which the selection of strategies that guide the work of the organization's reach to achieve the vision of the future.</w:t>
      </w:r>
    </w:p>
    <w:p w:rsidR="001E6613" w:rsidRPr="00DE5ABF" w:rsidRDefault="001D4526" w:rsidP="001D4526">
      <w:pPr>
        <w:shd w:val="clear" w:color="auto" w:fill="F5F5F5"/>
        <w:bidi w:val="0"/>
        <w:spacing w:after="0" w:line="240" w:lineRule="auto"/>
        <w:textAlignment w:val="top"/>
      </w:pPr>
      <w:r>
        <w:t>It is worth mentioning that it has been the development of this guide through the trials of two of Strategic Planning at the University of King Abdul Aziz, the first through the strategic planning of the research university, and the second strategic plan for the University.</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0588-EE41-4C9B-A77A-D4DAFA2F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2011-09-20T22:58:00Z</dcterms:created>
  <dcterms:modified xsi:type="dcterms:W3CDTF">2011-09-20T22:58:00Z</dcterms:modified>
</cp:coreProperties>
</file>